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BD0E" w14:textId="339235D1" w:rsidR="00E41F40" w:rsidRPr="005E36CF" w:rsidRDefault="00C1412E" w:rsidP="00E41F40">
      <w:pPr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 w:themeColor="text2"/>
        </w:rPr>
        <w:t>Halvårsplan</w:t>
      </w:r>
      <w:r w:rsidR="00A24A29">
        <w:rPr>
          <w:rFonts w:ascii="Arial" w:hAnsi="Arial" w:cs="Arial"/>
          <w:b/>
          <w:bCs/>
          <w:color w:val="1F497D" w:themeColor="text2"/>
        </w:rPr>
        <w:t xml:space="preserve"> naturfag </w:t>
      </w:r>
      <w:r w:rsidR="00B649F5">
        <w:rPr>
          <w:rFonts w:ascii="Arial" w:hAnsi="Arial" w:cs="Arial"/>
          <w:b/>
          <w:bCs/>
          <w:color w:val="1F497D" w:themeColor="text2"/>
        </w:rPr>
        <w:t>8</w:t>
      </w:r>
      <w:r>
        <w:rPr>
          <w:rFonts w:ascii="Arial" w:hAnsi="Arial" w:cs="Arial"/>
          <w:b/>
          <w:bCs/>
          <w:color w:val="1F497D" w:themeColor="text2"/>
        </w:rPr>
        <w:t xml:space="preserve">. trinn </w:t>
      </w:r>
      <w:r w:rsidR="00B649F5">
        <w:rPr>
          <w:rFonts w:ascii="Arial" w:hAnsi="Arial" w:cs="Arial"/>
          <w:b/>
          <w:bCs/>
          <w:color w:val="1F497D" w:themeColor="text2"/>
        </w:rPr>
        <w:t>h</w:t>
      </w:r>
      <w:r w:rsidR="00D30D5E">
        <w:rPr>
          <w:rFonts w:ascii="Arial" w:hAnsi="Arial" w:cs="Arial"/>
          <w:b/>
          <w:bCs/>
          <w:color w:val="1F497D" w:themeColor="text2"/>
        </w:rPr>
        <w:t>ø</w:t>
      </w:r>
      <w:r w:rsidR="00E22D67">
        <w:rPr>
          <w:rFonts w:ascii="Arial" w:hAnsi="Arial" w:cs="Arial"/>
          <w:b/>
          <w:bCs/>
          <w:color w:val="1F497D" w:themeColor="text2"/>
        </w:rPr>
        <w:t>st</w:t>
      </w:r>
      <w:r w:rsidR="00D30D5E">
        <w:rPr>
          <w:rFonts w:ascii="Arial" w:hAnsi="Arial" w:cs="Arial"/>
          <w:b/>
          <w:bCs/>
          <w:color w:val="1F497D" w:themeColor="text2"/>
        </w:rPr>
        <w:t xml:space="preserve"> </w:t>
      </w:r>
      <w:r>
        <w:rPr>
          <w:rFonts w:ascii="Arial" w:hAnsi="Arial" w:cs="Arial"/>
          <w:b/>
          <w:bCs/>
          <w:color w:val="1F497D" w:themeColor="text2"/>
        </w:rPr>
        <w:t>202</w:t>
      </w:r>
      <w:r w:rsidR="00026F9F">
        <w:rPr>
          <w:rFonts w:ascii="Arial" w:hAnsi="Arial" w:cs="Arial"/>
          <w:b/>
          <w:bCs/>
          <w:color w:val="1F497D" w:themeColor="text2"/>
        </w:rPr>
        <w:t>5</w:t>
      </w:r>
    </w:p>
    <w:p w14:paraId="065E641B" w14:textId="77777777" w:rsidR="00E41F40" w:rsidRPr="005E36CF" w:rsidRDefault="00E41F40" w:rsidP="00E41F40">
      <w:pPr>
        <w:rPr>
          <w:rFonts w:ascii="Arial" w:hAnsi="Arial" w:cs="Arial"/>
          <w:b/>
          <w:bCs/>
          <w:color w:val="1F497D"/>
        </w:rPr>
      </w:pPr>
    </w:p>
    <w:p w14:paraId="6E33251E" w14:textId="348F3C34" w:rsidR="00E41F40" w:rsidRPr="00633F43" w:rsidRDefault="00E41F40" w:rsidP="00E41F40">
      <w:pPr>
        <w:rPr>
          <w:rFonts w:ascii="Arial" w:hAnsi="Arial" w:cs="Arial"/>
          <w:bCs/>
        </w:rPr>
      </w:pPr>
      <w:r w:rsidRPr="005E36CF">
        <w:rPr>
          <w:rFonts w:ascii="Arial" w:hAnsi="Arial" w:cs="Arial"/>
          <w:bCs/>
          <w:i/>
        </w:rPr>
        <w:tab/>
      </w:r>
      <w:r w:rsidRPr="00633F43">
        <w:rPr>
          <w:rFonts w:ascii="Arial" w:hAnsi="Arial" w:cs="Arial"/>
          <w:bCs/>
          <w:i/>
        </w:rPr>
        <w:t>Faglærer</w:t>
      </w:r>
      <w:r w:rsidR="000E04A7">
        <w:rPr>
          <w:rFonts w:ascii="Arial" w:hAnsi="Arial" w:cs="Arial"/>
          <w:bCs/>
          <w:i/>
        </w:rPr>
        <w:t>e</w:t>
      </w:r>
      <w:r w:rsidR="00C1412E">
        <w:rPr>
          <w:rFonts w:ascii="Arial" w:hAnsi="Arial" w:cs="Arial"/>
          <w:bCs/>
          <w:i/>
        </w:rPr>
        <w:t xml:space="preserve">: </w:t>
      </w:r>
      <w:r w:rsidR="000E04A7" w:rsidRPr="000E04A7">
        <w:rPr>
          <w:rFonts w:ascii="Arial" w:hAnsi="Arial" w:cs="Arial"/>
          <w:bCs/>
          <w:i/>
        </w:rPr>
        <w:t>Anders Ness Nilsen</w:t>
      </w:r>
    </w:p>
    <w:p w14:paraId="3B23D5E9" w14:textId="4A4AE99B" w:rsidR="00E41F40" w:rsidRPr="00633F43" w:rsidRDefault="00E41F40" w:rsidP="5B3D248B">
      <w:pPr>
        <w:rPr>
          <w:rFonts w:ascii="Arial" w:hAnsi="Arial" w:cs="Arial"/>
        </w:rPr>
      </w:pPr>
      <w:r w:rsidRPr="00633F43">
        <w:rPr>
          <w:rFonts w:ascii="Arial" w:hAnsi="Arial" w:cs="Arial"/>
          <w:bCs/>
        </w:rPr>
        <w:tab/>
      </w:r>
      <w:r w:rsidRPr="5B3D248B">
        <w:rPr>
          <w:rFonts w:ascii="Arial" w:hAnsi="Arial" w:cs="Arial"/>
          <w:i/>
          <w:iCs/>
        </w:rPr>
        <w:t>Læreverk</w:t>
      </w:r>
      <w:r w:rsidRPr="00A24A29">
        <w:rPr>
          <w:rFonts w:ascii="Arial" w:hAnsi="Arial" w:cs="Arial"/>
          <w:i/>
          <w:iCs/>
        </w:rPr>
        <w:t xml:space="preserve">: </w:t>
      </w:r>
      <w:r w:rsidR="00A24A29" w:rsidRPr="00A24A29">
        <w:rPr>
          <w:rFonts w:ascii="Arial" w:hAnsi="Arial" w:cs="Arial"/>
          <w:i/>
          <w:iCs/>
        </w:rPr>
        <w:t xml:space="preserve">Naturfag 8 fra Cappelen </w:t>
      </w:r>
      <w:proofErr w:type="spellStart"/>
      <w:r w:rsidR="00A24A29" w:rsidRPr="00A24A29">
        <w:rPr>
          <w:rFonts w:ascii="Arial" w:hAnsi="Arial" w:cs="Arial"/>
          <w:i/>
          <w:iCs/>
        </w:rPr>
        <w:t>damm</w:t>
      </w:r>
      <w:proofErr w:type="spellEnd"/>
      <w:r w:rsidR="00981C51">
        <w:rPr>
          <w:rFonts w:ascii="Arial" w:hAnsi="Arial" w:cs="Arial"/>
        </w:rPr>
        <w:t xml:space="preserve"> og skolenmin.cdu.no</w:t>
      </w:r>
    </w:p>
    <w:p w14:paraId="2B5B105B" w14:textId="77777777" w:rsidR="00E43D54" w:rsidRPr="00633F43" w:rsidRDefault="00E43D54" w:rsidP="00E43D54">
      <w:pPr>
        <w:spacing w:line="276" w:lineRule="auto"/>
        <w:rPr>
          <w:rFonts w:ascii="Arial" w:hAnsi="Arial" w:cs="Arial"/>
        </w:rPr>
      </w:pPr>
    </w:p>
    <w:p w14:paraId="167DC688" w14:textId="6FD54D3E" w:rsidR="00DA7744" w:rsidRPr="00DA7744" w:rsidRDefault="00DA7744" w:rsidP="00DA7744">
      <w:pPr>
        <w:ind w:firstLine="454"/>
        <w:rPr>
          <w:b/>
          <w:bCs/>
        </w:rPr>
      </w:pPr>
    </w:p>
    <w:p w14:paraId="0AA71288" w14:textId="72360A5F" w:rsidR="00DA7744" w:rsidRPr="00DA7744" w:rsidRDefault="00DA7744" w:rsidP="00E43D54">
      <w:pPr>
        <w:spacing w:line="276" w:lineRule="auto"/>
        <w:rPr>
          <w:rFonts w:ascii="Arial" w:hAnsi="Arial" w:cs="Arial"/>
          <w:b/>
          <w:bCs/>
        </w:rPr>
      </w:pPr>
    </w:p>
    <w:p w14:paraId="3E123CE2" w14:textId="2B7967A3" w:rsidR="0092495F" w:rsidRDefault="0092495F" w:rsidP="5B3D248B">
      <w:pPr>
        <w:rPr>
          <w:rFonts w:ascii="Arial" w:hAnsi="Arial" w:cs="Arial"/>
          <w:sz w:val="22"/>
          <w:szCs w:val="22"/>
        </w:rPr>
      </w:pPr>
    </w:p>
    <w:p w14:paraId="4D8E1F2C" w14:textId="335AA6B7" w:rsidR="0092495F" w:rsidRPr="00DA7744" w:rsidRDefault="0092495F" w:rsidP="0092495F">
      <w:pPr>
        <w:ind w:left="454"/>
        <w:rPr>
          <w:rFonts w:ascii="Arial" w:hAnsi="Arial" w:cs="Arial"/>
          <w:sz w:val="22"/>
        </w:rPr>
      </w:pPr>
    </w:p>
    <w:tbl>
      <w:tblPr>
        <w:tblStyle w:val="Tabellrutenett"/>
        <w:tblpPr w:leftFromText="141" w:rightFromText="141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253"/>
        <w:gridCol w:w="3685"/>
        <w:gridCol w:w="2977"/>
      </w:tblGrid>
      <w:tr w:rsidR="00FF3467" w:rsidRPr="005E36CF" w14:paraId="40C8C00B" w14:textId="77777777" w:rsidTr="00981C51">
        <w:tc>
          <w:tcPr>
            <w:tcW w:w="988" w:type="dxa"/>
            <w:vAlign w:val="center"/>
          </w:tcPr>
          <w:p w14:paraId="2874F952" w14:textId="15DBC36F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Uke</w:t>
            </w:r>
          </w:p>
        </w:tc>
        <w:tc>
          <w:tcPr>
            <w:tcW w:w="2551" w:type="dxa"/>
            <w:vAlign w:val="center"/>
          </w:tcPr>
          <w:p w14:paraId="66B084DA" w14:textId="59E818F2" w:rsidR="00733D1B" w:rsidRPr="00633F43" w:rsidRDefault="6C3640AA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7C4576E5">
              <w:rPr>
                <w:rFonts w:ascii="Arial" w:hAnsi="Arial" w:cs="Arial"/>
                <w:b/>
                <w:bCs/>
                <w:color w:val="1F487C"/>
              </w:rPr>
              <w:t>Tema/fagstoff</w:t>
            </w:r>
          </w:p>
        </w:tc>
        <w:tc>
          <w:tcPr>
            <w:tcW w:w="4253" w:type="dxa"/>
            <w:vAlign w:val="center"/>
          </w:tcPr>
          <w:p w14:paraId="2AE536C4" w14:textId="77777777" w:rsidR="00733D1B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  <w:p w14:paraId="138FDC66" w14:textId="270450DD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Mål og sentrale kompetansemål</w:t>
            </w:r>
          </w:p>
          <w:p w14:paraId="1106EDB4" w14:textId="77777777" w:rsidR="00733D1B" w:rsidRPr="005E36CF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3685" w:type="dxa"/>
          </w:tcPr>
          <w:p w14:paraId="3C88DA58" w14:textId="77777777" w:rsidR="00733D1B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  <w:p w14:paraId="1E6B3A64" w14:textId="23762924" w:rsidR="003D026F" w:rsidRPr="00633F43" w:rsidRDefault="003D026F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Delmål</w:t>
            </w:r>
          </w:p>
        </w:tc>
        <w:tc>
          <w:tcPr>
            <w:tcW w:w="2977" w:type="dxa"/>
            <w:vAlign w:val="center"/>
          </w:tcPr>
          <w:p w14:paraId="6EA4BBE2" w14:textId="526F99C7" w:rsidR="00733D1B" w:rsidRPr="00633F43" w:rsidRDefault="00733D1B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633F43">
              <w:rPr>
                <w:rFonts w:ascii="Arial" w:hAnsi="Arial" w:cs="Arial"/>
                <w:b/>
                <w:bCs/>
                <w:color w:val="1F497D"/>
              </w:rPr>
              <w:t>Vurdering</w:t>
            </w:r>
          </w:p>
        </w:tc>
      </w:tr>
      <w:tr w:rsidR="00CA5143" w:rsidRPr="005E36CF" w14:paraId="1CF52E8A" w14:textId="77777777" w:rsidTr="005A1EF8">
        <w:tc>
          <w:tcPr>
            <w:tcW w:w="988" w:type="dxa"/>
            <w:vAlign w:val="center"/>
          </w:tcPr>
          <w:p w14:paraId="16D0FFC2" w14:textId="77777777" w:rsidR="00CA5143" w:rsidRPr="00633F43" w:rsidRDefault="00CA5143" w:rsidP="00633F43">
            <w:pPr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2551" w:type="dxa"/>
            <w:vAlign w:val="center"/>
          </w:tcPr>
          <w:p w14:paraId="6AF06AC0" w14:textId="77777777" w:rsidR="00CA5143" w:rsidRPr="7C4576E5" w:rsidRDefault="00CA5143" w:rsidP="00633F43">
            <w:pPr>
              <w:jc w:val="center"/>
              <w:rPr>
                <w:rFonts w:ascii="Arial" w:hAnsi="Arial" w:cs="Arial"/>
                <w:b/>
                <w:bCs/>
                <w:color w:val="1F487C"/>
              </w:rPr>
            </w:pPr>
          </w:p>
        </w:tc>
        <w:tc>
          <w:tcPr>
            <w:tcW w:w="10915" w:type="dxa"/>
            <w:gridSpan w:val="3"/>
            <w:vAlign w:val="center"/>
          </w:tcPr>
          <w:p w14:paraId="1D143F02" w14:textId="77777777" w:rsidR="00CA5143" w:rsidRPr="00760DEE" w:rsidRDefault="00CA5143" w:rsidP="00CA5143">
            <w:pPr>
              <w:pStyle w:val="Ingenmellomrom"/>
              <w:rPr>
                <w:rFonts w:cstheme="minorHAnsi"/>
                <w:i/>
                <w:iCs/>
                <w:sz w:val="20"/>
                <w:szCs w:val="20"/>
              </w:rPr>
            </w:pPr>
            <w:r w:rsidRPr="00760DEE">
              <w:rPr>
                <w:rFonts w:cstheme="minorHAnsi"/>
                <w:i/>
                <w:iCs/>
                <w:sz w:val="20"/>
                <w:szCs w:val="20"/>
              </w:rPr>
              <w:t>Gjennomgående kompetansemål for alle tema når det utføres eksperimenter:</w:t>
            </w:r>
          </w:p>
          <w:p w14:paraId="01AF7369" w14:textId="77777777" w:rsidR="00CA5143" w:rsidRDefault="00CA5143" w:rsidP="00CA5143">
            <w:pPr>
              <w:pStyle w:val="Ingenmellomrom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760DEE">
              <w:rPr>
                <w:rFonts w:cstheme="minorHAnsi"/>
                <w:sz w:val="20"/>
                <w:szCs w:val="20"/>
              </w:rPr>
              <w:t>tille spørsmål og lage hypoteser om naturfaglige fenomener, identifisere avhengige og uavhengige variabler og samle data for å finne svar</w:t>
            </w:r>
          </w:p>
          <w:p w14:paraId="7F272CF8" w14:textId="655825CF" w:rsidR="00CA5143" w:rsidRPr="00CA5143" w:rsidRDefault="00CA5143" w:rsidP="00CA5143">
            <w:pPr>
              <w:pStyle w:val="Ingenmellomrom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CA5143">
              <w:rPr>
                <w:rFonts w:cstheme="minorHAnsi"/>
                <w:sz w:val="20"/>
                <w:szCs w:val="20"/>
              </w:rPr>
              <w:t>Analysere og bruke innsamlede data til å lage forklaringer, drøfte forklaringene i lys av relevant teori og vurdere kvaliteten på egne og andres utforskinger</w:t>
            </w:r>
          </w:p>
        </w:tc>
      </w:tr>
      <w:tr w:rsidR="00FF3467" w:rsidRPr="005E36CF" w14:paraId="77B9FC01" w14:textId="77777777" w:rsidTr="00981C51">
        <w:trPr>
          <w:trHeight w:val="50"/>
        </w:trPr>
        <w:tc>
          <w:tcPr>
            <w:tcW w:w="988" w:type="dxa"/>
          </w:tcPr>
          <w:p w14:paraId="7E1ECE6D" w14:textId="5EF204B0" w:rsidR="00733D1B" w:rsidRPr="00633F43" w:rsidRDefault="00D5339A" w:rsidP="00F43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34</w:t>
            </w:r>
            <w:r w:rsidR="00F26E87">
              <w:rPr>
                <w:rFonts w:ascii="Arial" w:hAnsi="Arial" w:cs="Arial"/>
              </w:rPr>
              <w:t>-37</w:t>
            </w:r>
          </w:p>
        </w:tc>
        <w:tc>
          <w:tcPr>
            <w:tcW w:w="2551" w:type="dxa"/>
          </w:tcPr>
          <w:p w14:paraId="2D272000" w14:textId="6C8E5F5E" w:rsidR="00733D1B" w:rsidRPr="00D05193" w:rsidRDefault="00F26E87" w:rsidP="0081193C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Jobb som en forsker</w:t>
            </w:r>
          </w:p>
        </w:tc>
        <w:tc>
          <w:tcPr>
            <w:tcW w:w="4253" w:type="dxa"/>
          </w:tcPr>
          <w:p w14:paraId="646DE7EC" w14:textId="77777777" w:rsidR="00F65503" w:rsidRPr="00760DEE" w:rsidRDefault="00F65503" w:rsidP="00F65503">
            <w:pPr>
              <w:pStyle w:val="Ingenmellomrom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760DEE">
              <w:rPr>
                <w:rFonts w:cstheme="minorHAnsi"/>
                <w:sz w:val="20"/>
                <w:szCs w:val="20"/>
              </w:rPr>
              <w:t>Delta i risikovurderinger knyttet til forsøk og følge sikkerhetstiltakene</w:t>
            </w:r>
          </w:p>
          <w:p w14:paraId="7EE21684" w14:textId="6767396D" w:rsidR="00DC2C85" w:rsidRPr="00981C51" w:rsidRDefault="00F65503" w:rsidP="00F65503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 w:rsidRPr="00760DEE">
              <w:rPr>
                <w:rFonts w:cstheme="minorHAnsi"/>
                <w:sz w:val="20"/>
                <w:szCs w:val="20"/>
              </w:rPr>
              <w:t xml:space="preserve">Gi eksempler på dagsaktuell forskning og drøfte hvordan ny kunnskap </w:t>
            </w:r>
            <w:proofErr w:type="gramStart"/>
            <w:r w:rsidRPr="00760DEE">
              <w:rPr>
                <w:rFonts w:cstheme="minorHAnsi"/>
                <w:sz w:val="20"/>
                <w:szCs w:val="20"/>
              </w:rPr>
              <w:t>genereres</w:t>
            </w:r>
            <w:proofErr w:type="gramEnd"/>
            <w:r w:rsidRPr="00760DEE">
              <w:rPr>
                <w:rFonts w:cstheme="minorHAnsi"/>
                <w:sz w:val="20"/>
                <w:szCs w:val="20"/>
              </w:rPr>
              <w:t xml:space="preserve"> gjennom samarbeid og kritisk tilnærming til eksisterende kunnskap</w:t>
            </w:r>
          </w:p>
        </w:tc>
        <w:tc>
          <w:tcPr>
            <w:tcW w:w="3685" w:type="dxa"/>
          </w:tcPr>
          <w:p w14:paraId="310827F2" w14:textId="77777777" w:rsidR="00BE2C1F" w:rsidRDefault="004E3403" w:rsidP="004A636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Eleven skal lære å utøve sikkerhet under forsøk, være kritisk til ny kunnskap og forstå hvordan ny forskning blir til.</w:t>
            </w:r>
          </w:p>
          <w:p w14:paraId="20F12EAE" w14:textId="77777777" w:rsidR="004A636C" w:rsidRPr="00763AE0" w:rsidRDefault="004A636C" w:rsidP="004A636C">
            <w:pPr>
              <w:pStyle w:val="Ingenmellomrom"/>
              <w:numPr>
                <w:ilvl w:val="0"/>
                <w:numId w:val="25"/>
              </w:numPr>
            </w:pPr>
            <w:r w:rsidRPr="00763AE0">
              <w:t>Forsking på 1, 2, 3</w:t>
            </w:r>
          </w:p>
          <w:p w14:paraId="5F9892CA" w14:textId="77777777" w:rsidR="004A636C" w:rsidRPr="004948C1" w:rsidRDefault="004A636C" w:rsidP="004A636C">
            <w:pPr>
              <w:pStyle w:val="Ingenmellomrom"/>
              <w:numPr>
                <w:ilvl w:val="0"/>
                <w:numId w:val="25"/>
              </w:numPr>
            </w:pPr>
            <w:r w:rsidRPr="004948C1">
              <w:t>Jobb som en forsker</w:t>
            </w:r>
          </w:p>
          <w:p w14:paraId="7B443774" w14:textId="77777777" w:rsidR="004A636C" w:rsidRPr="00643F61" w:rsidRDefault="004A636C" w:rsidP="004A636C">
            <w:pPr>
              <w:pStyle w:val="Ingenmellomrom"/>
              <w:numPr>
                <w:ilvl w:val="0"/>
                <w:numId w:val="25"/>
              </w:numPr>
            </w:pPr>
            <w:r w:rsidRPr="00643F61">
              <w:t>Kildekritikk</w:t>
            </w:r>
          </w:p>
          <w:p w14:paraId="031068D0" w14:textId="77777777" w:rsidR="004A636C" w:rsidRPr="00643F61" w:rsidRDefault="004A636C" w:rsidP="004A636C">
            <w:pPr>
              <w:pStyle w:val="Ingenmellomrom"/>
              <w:numPr>
                <w:ilvl w:val="0"/>
                <w:numId w:val="25"/>
              </w:numPr>
            </w:pPr>
            <w:r w:rsidRPr="00643F61">
              <w:t>Lar du deg lure?</w:t>
            </w:r>
          </w:p>
          <w:p w14:paraId="279196DB" w14:textId="77777777" w:rsidR="004A636C" w:rsidRDefault="004A636C" w:rsidP="004A636C">
            <w:pPr>
              <w:pStyle w:val="Ingenmellomrom"/>
              <w:numPr>
                <w:ilvl w:val="0"/>
                <w:numId w:val="25"/>
              </w:numPr>
            </w:pPr>
            <w:r w:rsidRPr="00760DEE">
              <w:t xml:space="preserve">Faremerking </w:t>
            </w:r>
          </w:p>
          <w:p w14:paraId="64BD9068" w14:textId="1755183F" w:rsidR="004A636C" w:rsidRPr="004E3403" w:rsidRDefault="004A636C" w:rsidP="004A636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760DEE">
              <w:t xml:space="preserve">Sikkerhet </w:t>
            </w:r>
            <w:r>
              <w:t>og eksperimenter</w:t>
            </w:r>
          </w:p>
        </w:tc>
        <w:tc>
          <w:tcPr>
            <w:tcW w:w="2977" w:type="dxa"/>
          </w:tcPr>
          <w:p w14:paraId="65DD595C" w14:textId="7644158A" w:rsidR="00981C51" w:rsidRPr="00D05193" w:rsidRDefault="00AE1DE0" w:rsidP="00F43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prøve om LAB-sikkerhet og LAB-utstyr</w:t>
            </w:r>
          </w:p>
        </w:tc>
      </w:tr>
      <w:tr w:rsidR="00981C51" w:rsidRPr="005E36CF" w14:paraId="01680A76" w14:textId="77777777" w:rsidTr="00E345D1">
        <w:trPr>
          <w:trHeight w:val="2259"/>
        </w:trPr>
        <w:tc>
          <w:tcPr>
            <w:tcW w:w="988" w:type="dxa"/>
          </w:tcPr>
          <w:p w14:paraId="4D1315C3" w14:textId="5B518D65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Uke </w:t>
            </w:r>
            <w:r w:rsidR="004B0DF8">
              <w:rPr>
                <w:rFonts w:ascii="Arial" w:hAnsi="Arial" w:cs="Arial"/>
              </w:rPr>
              <w:t>38-44</w:t>
            </w:r>
          </w:p>
        </w:tc>
        <w:tc>
          <w:tcPr>
            <w:tcW w:w="2551" w:type="dxa"/>
          </w:tcPr>
          <w:p w14:paraId="7036B2DA" w14:textId="4CBF3109" w:rsidR="00981C51" w:rsidRDefault="004B0DF8" w:rsidP="00981C51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Grunnleggende kjemi</w:t>
            </w:r>
          </w:p>
        </w:tc>
        <w:tc>
          <w:tcPr>
            <w:tcW w:w="4253" w:type="dxa"/>
          </w:tcPr>
          <w:p w14:paraId="61E165AD" w14:textId="77777777" w:rsidR="004A76B2" w:rsidRPr="005866A4" w:rsidRDefault="004A76B2" w:rsidP="004A76B2">
            <w:pPr>
              <w:pStyle w:val="Listeavsnitt"/>
              <w:numPr>
                <w:ilvl w:val="0"/>
                <w:numId w:val="2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C54FFF">
              <w:rPr>
                <w:rFonts w:cstheme="minorHAnsi"/>
                <w:sz w:val="20"/>
                <w:szCs w:val="20"/>
              </w:rPr>
              <w:t>ruke atommodeller og periodesystemet til å gjøre rede for egenskaper til grunnstoffer og kjemiske forbindelser</w:t>
            </w:r>
          </w:p>
          <w:p w14:paraId="1F069BE1" w14:textId="77777777" w:rsidR="004A76B2" w:rsidRDefault="004A76B2" w:rsidP="004A76B2">
            <w:pPr>
              <w:pStyle w:val="Listeavsnitt"/>
              <w:numPr>
                <w:ilvl w:val="0"/>
                <w:numId w:val="2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C54FFF">
              <w:rPr>
                <w:rFonts w:cstheme="minorHAnsi"/>
                <w:sz w:val="20"/>
                <w:szCs w:val="20"/>
              </w:rPr>
              <w:t>ruke og lage modeller for å forutsi eller beskrive naturfaglige prosesser og systemer og gjøre rede for modellenes styrker og begrensinger</w:t>
            </w:r>
          </w:p>
          <w:p w14:paraId="7D784D4D" w14:textId="5B96CE25" w:rsidR="00981C51" w:rsidRPr="00981C51" w:rsidRDefault="004A76B2" w:rsidP="004A76B2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Style w:val="curriculum-verbword"/>
                <w:rFonts w:ascii="Roboto" w:hAnsi="Roboto"/>
                <w:color w:val="303030"/>
                <w:sz w:val="27"/>
                <w:szCs w:val="27"/>
              </w:rPr>
            </w:pPr>
            <w:r w:rsidRPr="008830DA">
              <w:rPr>
                <w:rFonts w:cstheme="minorHAnsi"/>
                <w:sz w:val="20"/>
                <w:szCs w:val="20"/>
              </w:rPr>
              <w:t>Delta i risikovurderinger knyttet til forsøk og følge sikkerhetstiltakene</w:t>
            </w:r>
          </w:p>
        </w:tc>
        <w:tc>
          <w:tcPr>
            <w:tcW w:w="3685" w:type="dxa"/>
          </w:tcPr>
          <w:p w14:paraId="732AD98D" w14:textId="77777777" w:rsidR="00220E59" w:rsidRDefault="00220E59" w:rsidP="00220E59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Eleven skal vite hva periodesystemet er, og hvordan man finner informasjon om grunnstoffer der.</w:t>
            </w:r>
          </w:p>
          <w:p w14:paraId="1B3C4B8B" w14:textId="189E3A7A" w:rsidR="00220E59" w:rsidRPr="00220E59" w:rsidRDefault="00220E59" w:rsidP="00220E59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Eleven skal kunne gi eksempler på grunnstoffer som kan lage kjemiske forbindelser.</w:t>
            </w:r>
          </w:p>
          <w:p w14:paraId="5310B018" w14:textId="235F5493" w:rsidR="00264C72" w:rsidRPr="001E7B0F" w:rsidRDefault="00264C72" w:rsidP="00220E59">
            <w:pPr>
              <w:pStyle w:val="Ingenmellomrom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Naturens byggeklosser</w:t>
            </w:r>
          </w:p>
          <w:p w14:paraId="42405871" w14:textId="77777777" w:rsidR="00264C72" w:rsidRDefault="00264C72" w:rsidP="00220E59">
            <w:pPr>
              <w:pStyle w:val="Ingenmellomrom"/>
              <w:numPr>
                <w:ilvl w:val="0"/>
                <w:numId w:val="25"/>
              </w:numPr>
              <w:rPr>
                <w:rFonts w:cstheme="minorHAnsi"/>
              </w:rPr>
            </w:pPr>
            <w:r w:rsidRPr="00DA776C">
              <w:rPr>
                <w:rFonts w:cstheme="minorHAnsi"/>
              </w:rPr>
              <w:t>Periodesystemet</w:t>
            </w:r>
          </w:p>
          <w:p w14:paraId="398DCB15" w14:textId="77777777" w:rsidR="00264C72" w:rsidRDefault="00264C72" w:rsidP="00220E59">
            <w:pPr>
              <w:pStyle w:val="Ingenmellomrom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Kjemiske forbindelser</w:t>
            </w:r>
          </w:p>
          <w:p w14:paraId="0B3A89C6" w14:textId="0FB4AAEA" w:rsidR="00981C51" w:rsidRDefault="00264C72" w:rsidP="00220E59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830DA">
              <w:rPr>
                <w:rFonts w:cstheme="minorHAnsi"/>
              </w:rPr>
              <w:t>Grunnstoff-kåringer</w:t>
            </w:r>
          </w:p>
        </w:tc>
        <w:tc>
          <w:tcPr>
            <w:tcW w:w="2977" w:type="dxa"/>
          </w:tcPr>
          <w:p w14:paraId="5FC41BB6" w14:textId="59172C67" w:rsidR="00981C51" w:rsidRDefault="00220E59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Skriftlig prøve om grunnleggende kjemi. </w:t>
            </w:r>
          </w:p>
        </w:tc>
      </w:tr>
      <w:tr w:rsidR="00981C51" w:rsidRPr="005E36CF" w14:paraId="288029F7" w14:textId="77777777" w:rsidTr="00981C51">
        <w:trPr>
          <w:trHeight w:val="50"/>
        </w:trPr>
        <w:tc>
          <w:tcPr>
            <w:tcW w:w="988" w:type="dxa"/>
          </w:tcPr>
          <w:p w14:paraId="4E5BC9E2" w14:textId="0C37B88D" w:rsidR="00981C51" w:rsidRDefault="00981C51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Uke 4</w:t>
            </w:r>
            <w:r w:rsidR="004B0DF8">
              <w:rPr>
                <w:rFonts w:ascii="Arial" w:hAnsi="Arial" w:cs="Arial"/>
              </w:rPr>
              <w:t>5-50</w:t>
            </w:r>
          </w:p>
        </w:tc>
        <w:tc>
          <w:tcPr>
            <w:tcW w:w="2551" w:type="dxa"/>
          </w:tcPr>
          <w:p w14:paraId="325CCF86" w14:textId="1B249D32" w:rsidR="00981C51" w:rsidRDefault="009A081C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Kjemi i hverdagen</w:t>
            </w:r>
          </w:p>
        </w:tc>
        <w:tc>
          <w:tcPr>
            <w:tcW w:w="4253" w:type="dxa"/>
          </w:tcPr>
          <w:p w14:paraId="6C1357AC" w14:textId="77777777" w:rsidR="00E345D1" w:rsidRDefault="00E345D1" w:rsidP="00E345D1">
            <w:pPr>
              <w:pStyle w:val="Listeavsnitt"/>
              <w:numPr>
                <w:ilvl w:val="0"/>
                <w:numId w:val="2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C54FFF">
              <w:rPr>
                <w:rFonts w:cstheme="minorHAnsi"/>
                <w:sz w:val="20"/>
                <w:szCs w:val="20"/>
              </w:rPr>
              <w:t>ruke atommodeller og periodesystemet til å gjøre rede for egenskaper til grunnstoffer og kjemiske forbindelser</w:t>
            </w:r>
          </w:p>
          <w:p w14:paraId="3D175E8A" w14:textId="77777777" w:rsidR="00E345D1" w:rsidRPr="00C54FFF" w:rsidRDefault="00E345D1" w:rsidP="00E345D1">
            <w:pPr>
              <w:pStyle w:val="Listeavsnitt"/>
              <w:numPr>
                <w:ilvl w:val="0"/>
                <w:numId w:val="2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866A4">
              <w:rPr>
                <w:rFonts w:cstheme="minorHAnsi"/>
                <w:sz w:val="20"/>
                <w:szCs w:val="20"/>
              </w:rPr>
              <w:t>tforske kjemiske reaksjoner, forklare massebevaring og gjøre rede for betydninger av noen forbrenningsreaksjoner</w:t>
            </w:r>
          </w:p>
          <w:p w14:paraId="4492B41E" w14:textId="77777777" w:rsidR="00E345D1" w:rsidRDefault="00E345D1" w:rsidP="00E345D1">
            <w:pPr>
              <w:pStyle w:val="Listeavsnitt"/>
              <w:numPr>
                <w:ilvl w:val="0"/>
                <w:numId w:val="2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C54FFF">
              <w:rPr>
                <w:rFonts w:cstheme="minorHAnsi"/>
                <w:sz w:val="20"/>
                <w:szCs w:val="20"/>
              </w:rPr>
              <w:t>ruke og lage modeller for å forutsi eller beskrive naturfaglige prosesser og systemer og gjøre rede for modellenes styrker og begrensinger</w:t>
            </w:r>
          </w:p>
          <w:p w14:paraId="2D921B27" w14:textId="4B14B086" w:rsidR="00981C51" w:rsidRDefault="00E345D1" w:rsidP="00E345D1">
            <w:pPr>
              <w:pStyle w:val="curriculum-goal"/>
              <w:numPr>
                <w:ilvl w:val="0"/>
                <w:numId w:val="25"/>
              </w:numPr>
              <w:shd w:val="clear" w:color="auto" w:fill="FFFFFF"/>
              <w:spacing w:before="0" w:after="0"/>
              <w:rPr>
                <w:rStyle w:val="curriculum-verbword"/>
                <w:rFonts w:ascii="Roboto" w:hAnsi="Roboto"/>
                <w:color w:val="303030"/>
                <w:sz w:val="27"/>
                <w:szCs w:val="27"/>
                <w:bdr w:val="none" w:sz="0" w:space="0" w:color="auto" w:frame="1"/>
              </w:rPr>
            </w:pPr>
            <w:r w:rsidRPr="008830DA">
              <w:rPr>
                <w:rFonts w:cstheme="minorHAnsi"/>
                <w:sz w:val="20"/>
                <w:szCs w:val="20"/>
              </w:rPr>
              <w:t>Delta i risikovurderinger knyttet til forsøk og følge sikkerhetstiltakene</w:t>
            </w:r>
          </w:p>
        </w:tc>
        <w:tc>
          <w:tcPr>
            <w:tcW w:w="3685" w:type="dxa"/>
          </w:tcPr>
          <w:p w14:paraId="359BB615" w14:textId="77777777" w:rsidR="00AC1C3C" w:rsidRDefault="00AC1C3C" w:rsidP="00AA39A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Eleven lærer om ulike faser og faseoverganger</w:t>
            </w:r>
          </w:p>
          <w:p w14:paraId="31A517A0" w14:textId="77777777" w:rsidR="00AC1C3C" w:rsidRDefault="00AC1C3C" w:rsidP="00AA39A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Eleven skal vite hva som kjennetegner en kjemisk reaksjon, hvordan å balansere en reaksjonslikning og hva som er forskjellen på en blanding og en kjemisk reaksjon.</w:t>
            </w:r>
          </w:p>
          <w:p w14:paraId="2588205B" w14:textId="77777777" w:rsidR="00AC1C3C" w:rsidRDefault="00AC1C3C" w:rsidP="00AA39A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Eleven skal lære hva som kjennetegner syrer og baser</w:t>
            </w:r>
          </w:p>
          <w:p w14:paraId="0DE6ED29" w14:textId="77777777" w:rsidR="00AA39AE" w:rsidRPr="00285C42" w:rsidRDefault="00AA39AE" w:rsidP="00AA39AE">
            <w:pPr>
              <w:pStyle w:val="Ingenmellomrom"/>
              <w:numPr>
                <w:ilvl w:val="0"/>
                <w:numId w:val="25"/>
              </w:numPr>
              <w:rPr>
                <w:rFonts w:cstheme="minorHAnsi"/>
              </w:rPr>
            </w:pPr>
            <w:r w:rsidRPr="00285C42">
              <w:rPr>
                <w:rFonts w:cstheme="minorHAnsi"/>
              </w:rPr>
              <w:t>Faseoverganger</w:t>
            </w:r>
          </w:p>
          <w:p w14:paraId="6F2503F3" w14:textId="77777777" w:rsidR="00AA39AE" w:rsidRDefault="00AA39AE" w:rsidP="00AA39AE">
            <w:pPr>
              <w:pStyle w:val="Ingenmellomrom"/>
              <w:numPr>
                <w:ilvl w:val="0"/>
                <w:numId w:val="25"/>
              </w:numPr>
              <w:rPr>
                <w:rFonts w:cstheme="minorHAnsi"/>
              </w:rPr>
            </w:pPr>
            <w:r w:rsidRPr="00285C42">
              <w:rPr>
                <w:rFonts w:cstheme="minorHAnsi"/>
              </w:rPr>
              <w:t>Kjemiske reaksjoner</w:t>
            </w:r>
          </w:p>
          <w:p w14:paraId="7A157B1C" w14:textId="77777777" w:rsidR="00AA39AE" w:rsidRDefault="00AA39AE" w:rsidP="00AA39AE">
            <w:pPr>
              <w:pStyle w:val="Ingenmellomrom"/>
              <w:numPr>
                <w:ilvl w:val="0"/>
                <w:numId w:val="25"/>
              </w:numPr>
              <w:rPr>
                <w:rFonts w:cstheme="minorHAnsi"/>
              </w:rPr>
            </w:pPr>
            <w:r w:rsidRPr="00285C42">
              <w:rPr>
                <w:rFonts w:cstheme="minorHAnsi"/>
              </w:rPr>
              <w:t>Blandinger og konsentrasjon</w:t>
            </w:r>
          </w:p>
          <w:p w14:paraId="433D8079" w14:textId="2520C880" w:rsidR="00E345D1" w:rsidRDefault="00AA39AE" w:rsidP="00AA39AE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8830DA">
              <w:rPr>
                <w:rFonts w:cstheme="minorHAnsi"/>
              </w:rPr>
              <w:t>Syrer og baser</w:t>
            </w:r>
          </w:p>
          <w:p w14:paraId="592867FB" w14:textId="166476B9" w:rsidR="00981C51" w:rsidRDefault="00981C51" w:rsidP="00AC1C3C">
            <w:pPr>
              <w:pStyle w:val="Listeavsnitt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E29E697" w14:textId="5A1DF904" w:rsidR="00981C51" w:rsidRDefault="00AA39AE" w:rsidP="00981C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Praktisk prøve og rapportskriving. </w:t>
            </w:r>
          </w:p>
        </w:tc>
      </w:tr>
    </w:tbl>
    <w:p w14:paraId="12724F61" w14:textId="09515FA7" w:rsidR="00AC7F70" w:rsidRDefault="00AC7F70">
      <w:pPr>
        <w:rPr>
          <w:rFonts w:ascii="Arial" w:hAnsi="Arial" w:cs="Arial"/>
        </w:rPr>
      </w:pPr>
    </w:p>
    <w:p w14:paraId="2E316761" w14:textId="3857C11E" w:rsidR="004F6301" w:rsidRDefault="004F6301">
      <w:pPr>
        <w:rPr>
          <w:rFonts w:ascii="Arial" w:hAnsi="Arial" w:cs="Arial"/>
        </w:rPr>
      </w:pPr>
    </w:p>
    <w:p w14:paraId="210CB660" w14:textId="3051F7FA" w:rsidR="00204BD5" w:rsidRDefault="000E04A7">
      <w:pPr>
        <w:rPr>
          <w:rFonts w:ascii="Arial" w:hAnsi="Arial" w:cs="Arial"/>
        </w:rPr>
      </w:pPr>
      <w:r>
        <w:rPr>
          <w:rFonts w:ascii="Arial" w:hAnsi="Arial" w:cs="Arial"/>
        </w:rPr>
        <w:t>Anders Ness Nilsen</w:t>
      </w:r>
    </w:p>
    <w:p w14:paraId="2BC982B4" w14:textId="6CA8012A" w:rsidR="00204BD5" w:rsidRDefault="00204BD5">
      <w:pPr>
        <w:rPr>
          <w:rFonts w:ascii="Arial" w:hAnsi="Arial" w:cs="Arial"/>
        </w:rPr>
      </w:pPr>
    </w:p>
    <w:p w14:paraId="044196EE" w14:textId="175E5160" w:rsidR="00204BD5" w:rsidRPr="005E36CF" w:rsidRDefault="00204BD5">
      <w:pPr>
        <w:rPr>
          <w:rFonts w:ascii="Arial" w:hAnsi="Arial" w:cs="Arial"/>
        </w:rPr>
      </w:pPr>
      <w:r>
        <w:rPr>
          <w:rFonts w:ascii="Arial" w:hAnsi="Arial" w:cs="Arial"/>
        </w:rPr>
        <w:t>faglærer</w:t>
      </w:r>
    </w:p>
    <w:sectPr w:rsidR="00204BD5" w:rsidRPr="005E36CF" w:rsidSect="00E41F4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3B2"/>
    <w:multiLevelType w:val="hybridMultilevel"/>
    <w:tmpl w:val="76AE6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4CE"/>
    <w:multiLevelType w:val="hybridMultilevel"/>
    <w:tmpl w:val="DCDEC1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540B5"/>
    <w:multiLevelType w:val="hybridMultilevel"/>
    <w:tmpl w:val="2E0008AC"/>
    <w:lvl w:ilvl="0" w:tplc="FFCCD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73FF7"/>
    <w:multiLevelType w:val="hybridMultilevel"/>
    <w:tmpl w:val="694ACA7E"/>
    <w:lvl w:ilvl="0" w:tplc="C1BCE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E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7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3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E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49A2"/>
    <w:multiLevelType w:val="hybridMultilevel"/>
    <w:tmpl w:val="233AD7B0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207F"/>
    <w:multiLevelType w:val="multilevel"/>
    <w:tmpl w:val="C7EEB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C1D4D"/>
    <w:multiLevelType w:val="hybridMultilevel"/>
    <w:tmpl w:val="552ABA16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851F6"/>
    <w:multiLevelType w:val="multilevel"/>
    <w:tmpl w:val="175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03E15"/>
    <w:multiLevelType w:val="hybridMultilevel"/>
    <w:tmpl w:val="C75CD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14016"/>
    <w:multiLevelType w:val="hybridMultilevel"/>
    <w:tmpl w:val="758880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83C7E"/>
    <w:multiLevelType w:val="hybridMultilevel"/>
    <w:tmpl w:val="D09453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A45FC8"/>
    <w:multiLevelType w:val="hybridMultilevel"/>
    <w:tmpl w:val="A97C9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24C9D"/>
    <w:multiLevelType w:val="hybridMultilevel"/>
    <w:tmpl w:val="68CAA7BE"/>
    <w:lvl w:ilvl="0" w:tplc="7E6C7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3710A"/>
    <w:multiLevelType w:val="hybridMultilevel"/>
    <w:tmpl w:val="8D14CB8A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DC927B1"/>
    <w:multiLevelType w:val="hybridMultilevel"/>
    <w:tmpl w:val="D2FA6BBA"/>
    <w:lvl w:ilvl="0" w:tplc="4DC02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2F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21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67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6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4A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01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61F5"/>
    <w:multiLevelType w:val="hybridMultilevel"/>
    <w:tmpl w:val="9A5C682C"/>
    <w:lvl w:ilvl="0" w:tplc="E9A4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6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2D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C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C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01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4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4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745AB"/>
    <w:multiLevelType w:val="hybridMultilevel"/>
    <w:tmpl w:val="E870A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805AE"/>
    <w:multiLevelType w:val="hybridMultilevel"/>
    <w:tmpl w:val="0804FC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F71395"/>
    <w:multiLevelType w:val="hybridMultilevel"/>
    <w:tmpl w:val="02E2DD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40F65"/>
    <w:multiLevelType w:val="multilevel"/>
    <w:tmpl w:val="7AB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B4A4F"/>
    <w:multiLevelType w:val="multilevel"/>
    <w:tmpl w:val="1FE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F34C87"/>
    <w:multiLevelType w:val="hybridMultilevel"/>
    <w:tmpl w:val="B1D231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2C499E"/>
    <w:multiLevelType w:val="hybridMultilevel"/>
    <w:tmpl w:val="7DC0AA48"/>
    <w:lvl w:ilvl="0" w:tplc="1C229F0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32367"/>
    <w:multiLevelType w:val="hybridMultilevel"/>
    <w:tmpl w:val="AB324A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506AC6"/>
    <w:multiLevelType w:val="hybridMultilevel"/>
    <w:tmpl w:val="FBC09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D6D"/>
    <w:multiLevelType w:val="multilevel"/>
    <w:tmpl w:val="C7EEB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87B69"/>
    <w:multiLevelType w:val="hybridMultilevel"/>
    <w:tmpl w:val="4B985E44"/>
    <w:lvl w:ilvl="0" w:tplc="F4AE64B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8138D"/>
    <w:multiLevelType w:val="multilevel"/>
    <w:tmpl w:val="7D26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5A6"/>
    <w:multiLevelType w:val="multilevel"/>
    <w:tmpl w:val="65EE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B065C0"/>
    <w:multiLevelType w:val="hybridMultilevel"/>
    <w:tmpl w:val="7BD06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524C9"/>
    <w:multiLevelType w:val="hybridMultilevel"/>
    <w:tmpl w:val="D0CEE674"/>
    <w:lvl w:ilvl="0" w:tplc="6F78D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E5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C6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2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A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25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09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9090F"/>
    <w:multiLevelType w:val="multilevel"/>
    <w:tmpl w:val="7DF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34330"/>
    <w:multiLevelType w:val="hybridMultilevel"/>
    <w:tmpl w:val="BAF28208"/>
    <w:lvl w:ilvl="0" w:tplc="8CF63B1A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E1E8A"/>
    <w:multiLevelType w:val="multilevel"/>
    <w:tmpl w:val="B85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171180">
    <w:abstractNumId w:val="15"/>
  </w:num>
  <w:num w:numId="2" w16cid:durableId="1089499953">
    <w:abstractNumId w:val="30"/>
  </w:num>
  <w:num w:numId="3" w16cid:durableId="337536574">
    <w:abstractNumId w:val="3"/>
  </w:num>
  <w:num w:numId="4" w16cid:durableId="563415408">
    <w:abstractNumId w:val="14"/>
  </w:num>
  <w:num w:numId="5" w16cid:durableId="1244729186">
    <w:abstractNumId w:val="21"/>
  </w:num>
  <w:num w:numId="6" w16cid:durableId="1815486714">
    <w:abstractNumId w:val="1"/>
  </w:num>
  <w:num w:numId="7" w16cid:durableId="402266226">
    <w:abstractNumId w:val="17"/>
  </w:num>
  <w:num w:numId="8" w16cid:durableId="85540490">
    <w:abstractNumId w:val="31"/>
  </w:num>
  <w:num w:numId="9" w16cid:durableId="1277785965">
    <w:abstractNumId w:val="9"/>
  </w:num>
  <w:num w:numId="10" w16cid:durableId="276451094">
    <w:abstractNumId w:val="16"/>
  </w:num>
  <w:num w:numId="11" w16cid:durableId="229661830">
    <w:abstractNumId w:val="23"/>
  </w:num>
  <w:num w:numId="12" w16cid:durableId="488862287">
    <w:abstractNumId w:val="11"/>
  </w:num>
  <w:num w:numId="13" w16cid:durableId="660081454">
    <w:abstractNumId w:val="22"/>
  </w:num>
  <w:num w:numId="14" w16cid:durableId="741366352">
    <w:abstractNumId w:val="26"/>
  </w:num>
  <w:num w:numId="15" w16cid:durableId="1487357453">
    <w:abstractNumId w:val="18"/>
  </w:num>
  <w:num w:numId="16" w16cid:durableId="1760372880">
    <w:abstractNumId w:val="19"/>
  </w:num>
  <w:num w:numId="17" w16cid:durableId="1990010561">
    <w:abstractNumId w:val="0"/>
  </w:num>
  <w:num w:numId="18" w16cid:durableId="464127967">
    <w:abstractNumId w:val="7"/>
  </w:num>
  <w:num w:numId="19" w16cid:durableId="1660765598">
    <w:abstractNumId w:val="24"/>
  </w:num>
  <w:num w:numId="20" w16cid:durableId="157964766">
    <w:abstractNumId w:val="29"/>
  </w:num>
  <w:num w:numId="21" w16cid:durableId="1574005184">
    <w:abstractNumId w:val="32"/>
  </w:num>
  <w:num w:numId="22" w16cid:durableId="75712459">
    <w:abstractNumId w:val="27"/>
  </w:num>
  <w:num w:numId="23" w16cid:durableId="1252742894">
    <w:abstractNumId w:val="13"/>
  </w:num>
  <w:num w:numId="24" w16cid:durableId="1791167965">
    <w:abstractNumId w:val="8"/>
  </w:num>
  <w:num w:numId="25" w16cid:durableId="637616116">
    <w:abstractNumId w:val="28"/>
  </w:num>
  <w:num w:numId="26" w16cid:durableId="446316473">
    <w:abstractNumId w:val="20"/>
  </w:num>
  <w:num w:numId="27" w16cid:durableId="894123431">
    <w:abstractNumId w:val="33"/>
  </w:num>
  <w:num w:numId="28" w16cid:durableId="1770271967">
    <w:abstractNumId w:val="2"/>
  </w:num>
  <w:num w:numId="29" w16cid:durableId="1550265112">
    <w:abstractNumId w:val="25"/>
  </w:num>
  <w:num w:numId="30" w16cid:durableId="858081578">
    <w:abstractNumId w:val="10"/>
  </w:num>
  <w:num w:numId="31" w16cid:durableId="989096546">
    <w:abstractNumId w:val="6"/>
  </w:num>
  <w:num w:numId="32" w16cid:durableId="2077121989">
    <w:abstractNumId w:val="12"/>
  </w:num>
  <w:num w:numId="33" w16cid:durableId="1140222266">
    <w:abstractNumId w:val="4"/>
  </w:num>
  <w:num w:numId="34" w16cid:durableId="652177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40"/>
    <w:rsid w:val="00005A03"/>
    <w:rsid w:val="00021E53"/>
    <w:rsid w:val="00026F9F"/>
    <w:rsid w:val="00030AC2"/>
    <w:rsid w:val="00037909"/>
    <w:rsid w:val="00063C74"/>
    <w:rsid w:val="000A011E"/>
    <w:rsid w:val="000C41BE"/>
    <w:rsid w:val="000D2FC5"/>
    <w:rsid w:val="000D5975"/>
    <w:rsid w:val="000E04A7"/>
    <w:rsid w:val="00153C06"/>
    <w:rsid w:val="00196C07"/>
    <w:rsid w:val="001A0F04"/>
    <w:rsid w:val="001A2FBF"/>
    <w:rsid w:val="001A5E04"/>
    <w:rsid w:val="001F20D5"/>
    <w:rsid w:val="00204BD5"/>
    <w:rsid w:val="00220E59"/>
    <w:rsid w:val="00240BE0"/>
    <w:rsid w:val="00264C72"/>
    <w:rsid w:val="00285127"/>
    <w:rsid w:val="00296A88"/>
    <w:rsid w:val="002E65A7"/>
    <w:rsid w:val="00306DAF"/>
    <w:rsid w:val="00323AE1"/>
    <w:rsid w:val="003405CC"/>
    <w:rsid w:val="00353383"/>
    <w:rsid w:val="00355352"/>
    <w:rsid w:val="00376FB8"/>
    <w:rsid w:val="00386EA9"/>
    <w:rsid w:val="00393EC9"/>
    <w:rsid w:val="003A7DFA"/>
    <w:rsid w:val="003C1962"/>
    <w:rsid w:val="003C715F"/>
    <w:rsid w:val="003D026F"/>
    <w:rsid w:val="003E21E1"/>
    <w:rsid w:val="003E45FC"/>
    <w:rsid w:val="003F33C1"/>
    <w:rsid w:val="00414838"/>
    <w:rsid w:val="004234D0"/>
    <w:rsid w:val="0045441F"/>
    <w:rsid w:val="004764EC"/>
    <w:rsid w:val="00486B0C"/>
    <w:rsid w:val="004A497A"/>
    <w:rsid w:val="004A636C"/>
    <w:rsid w:val="004A76B2"/>
    <w:rsid w:val="004B0DF8"/>
    <w:rsid w:val="004C244C"/>
    <w:rsid w:val="004D172B"/>
    <w:rsid w:val="004D7B33"/>
    <w:rsid w:val="004E3403"/>
    <w:rsid w:val="004E5065"/>
    <w:rsid w:val="004F6301"/>
    <w:rsid w:val="00528368"/>
    <w:rsid w:val="0053498D"/>
    <w:rsid w:val="005406FA"/>
    <w:rsid w:val="00555BAD"/>
    <w:rsid w:val="0057252C"/>
    <w:rsid w:val="005A50EC"/>
    <w:rsid w:val="005C148E"/>
    <w:rsid w:val="005E36CF"/>
    <w:rsid w:val="00606FB8"/>
    <w:rsid w:val="006074ED"/>
    <w:rsid w:val="00633F43"/>
    <w:rsid w:val="0065799F"/>
    <w:rsid w:val="0068695B"/>
    <w:rsid w:val="006B46DC"/>
    <w:rsid w:val="006C7638"/>
    <w:rsid w:val="006D5007"/>
    <w:rsid w:val="006E41B4"/>
    <w:rsid w:val="006F5806"/>
    <w:rsid w:val="007221E5"/>
    <w:rsid w:val="00726CD8"/>
    <w:rsid w:val="00726E5F"/>
    <w:rsid w:val="00733D1B"/>
    <w:rsid w:val="00746C4A"/>
    <w:rsid w:val="00746E7A"/>
    <w:rsid w:val="00763F89"/>
    <w:rsid w:val="0076578C"/>
    <w:rsid w:val="00780299"/>
    <w:rsid w:val="007A17F9"/>
    <w:rsid w:val="007A2E51"/>
    <w:rsid w:val="007C4905"/>
    <w:rsid w:val="007D4079"/>
    <w:rsid w:val="007D72D9"/>
    <w:rsid w:val="007F1911"/>
    <w:rsid w:val="007F68D4"/>
    <w:rsid w:val="008075CA"/>
    <w:rsid w:val="0081193C"/>
    <w:rsid w:val="008304DE"/>
    <w:rsid w:val="0085189C"/>
    <w:rsid w:val="0086565B"/>
    <w:rsid w:val="00877A49"/>
    <w:rsid w:val="00884B35"/>
    <w:rsid w:val="008C513C"/>
    <w:rsid w:val="008C62E8"/>
    <w:rsid w:val="00902FDB"/>
    <w:rsid w:val="00906239"/>
    <w:rsid w:val="0092495F"/>
    <w:rsid w:val="009319BE"/>
    <w:rsid w:val="00934A7A"/>
    <w:rsid w:val="0094207F"/>
    <w:rsid w:val="00965F68"/>
    <w:rsid w:val="00981C51"/>
    <w:rsid w:val="0099320A"/>
    <w:rsid w:val="009A03CE"/>
    <w:rsid w:val="009A081C"/>
    <w:rsid w:val="009F3DEC"/>
    <w:rsid w:val="00A235CE"/>
    <w:rsid w:val="00A24A29"/>
    <w:rsid w:val="00A52AD0"/>
    <w:rsid w:val="00A73579"/>
    <w:rsid w:val="00A939EC"/>
    <w:rsid w:val="00AA39AE"/>
    <w:rsid w:val="00AB2C64"/>
    <w:rsid w:val="00AC1C3C"/>
    <w:rsid w:val="00AC7F70"/>
    <w:rsid w:val="00AE1DE0"/>
    <w:rsid w:val="00AF03B2"/>
    <w:rsid w:val="00B068C7"/>
    <w:rsid w:val="00B5742A"/>
    <w:rsid w:val="00B649F5"/>
    <w:rsid w:val="00B718DB"/>
    <w:rsid w:val="00B804D1"/>
    <w:rsid w:val="00B95B41"/>
    <w:rsid w:val="00BA5D84"/>
    <w:rsid w:val="00BE2C1F"/>
    <w:rsid w:val="00BE3987"/>
    <w:rsid w:val="00BF7134"/>
    <w:rsid w:val="00C1412E"/>
    <w:rsid w:val="00C219D4"/>
    <w:rsid w:val="00C234FD"/>
    <w:rsid w:val="00C24555"/>
    <w:rsid w:val="00C25549"/>
    <w:rsid w:val="00C3652C"/>
    <w:rsid w:val="00C56EE0"/>
    <w:rsid w:val="00C74550"/>
    <w:rsid w:val="00C8476D"/>
    <w:rsid w:val="00CA5143"/>
    <w:rsid w:val="00CB6791"/>
    <w:rsid w:val="00CC5499"/>
    <w:rsid w:val="00CC70B6"/>
    <w:rsid w:val="00CC7918"/>
    <w:rsid w:val="00CD72E8"/>
    <w:rsid w:val="00D01C19"/>
    <w:rsid w:val="00D03C41"/>
    <w:rsid w:val="00D05193"/>
    <w:rsid w:val="00D15317"/>
    <w:rsid w:val="00D30D5E"/>
    <w:rsid w:val="00D5339A"/>
    <w:rsid w:val="00D92149"/>
    <w:rsid w:val="00D964A9"/>
    <w:rsid w:val="00DA7744"/>
    <w:rsid w:val="00DC1B76"/>
    <w:rsid w:val="00DC2C85"/>
    <w:rsid w:val="00DC51A2"/>
    <w:rsid w:val="00DD2751"/>
    <w:rsid w:val="00DE76CC"/>
    <w:rsid w:val="00DF77C4"/>
    <w:rsid w:val="00E1741A"/>
    <w:rsid w:val="00E212AF"/>
    <w:rsid w:val="00E22D67"/>
    <w:rsid w:val="00E345D1"/>
    <w:rsid w:val="00E41F40"/>
    <w:rsid w:val="00E43D54"/>
    <w:rsid w:val="00E64C24"/>
    <w:rsid w:val="00E75A13"/>
    <w:rsid w:val="00EC4128"/>
    <w:rsid w:val="00F26E87"/>
    <w:rsid w:val="00F43DF2"/>
    <w:rsid w:val="00F521A8"/>
    <w:rsid w:val="00F65503"/>
    <w:rsid w:val="00F75D17"/>
    <w:rsid w:val="00F938B3"/>
    <w:rsid w:val="00FA46C8"/>
    <w:rsid w:val="00FB65F3"/>
    <w:rsid w:val="00FB71CA"/>
    <w:rsid w:val="00FC3A3A"/>
    <w:rsid w:val="00FE1942"/>
    <w:rsid w:val="00FF3467"/>
    <w:rsid w:val="015CDA63"/>
    <w:rsid w:val="017D69EE"/>
    <w:rsid w:val="01F7EEE8"/>
    <w:rsid w:val="0211F6E8"/>
    <w:rsid w:val="02178B31"/>
    <w:rsid w:val="04336088"/>
    <w:rsid w:val="056A2CD7"/>
    <w:rsid w:val="0572CF6F"/>
    <w:rsid w:val="0584DD25"/>
    <w:rsid w:val="071F9EF0"/>
    <w:rsid w:val="09083E04"/>
    <w:rsid w:val="091596CE"/>
    <w:rsid w:val="09990209"/>
    <w:rsid w:val="09A252F0"/>
    <w:rsid w:val="0B3EC861"/>
    <w:rsid w:val="0B57ED11"/>
    <w:rsid w:val="0B98F4B5"/>
    <w:rsid w:val="0B9AC153"/>
    <w:rsid w:val="0B9FEF34"/>
    <w:rsid w:val="0BC65F3C"/>
    <w:rsid w:val="0D103C4C"/>
    <w:rsid w:val="0D465BAD"/>
    <w:rsid w:val="0D58FE88"/>
    <w:rsid w:val="0E393BB7"/>
    <w:rsid w:val="0E76FA81"/>
    <w:rsid w:val="0E85438D"/>
    <w:rsid w:val="0E90FA10"/>
    <w:rsid w:val="0F9DE6AD"/>
    <w:rsid w:val="1018B68C"/>
    <w:rsid w:val="106DD608"/>
    <w:rsid w:val="107094B8"/>
    <w:rsid w:val="10F70723"/>
    <w:rsid w:val="12493090"/>
    <w:rsid w:val="1295F7ED"/>
    <w:rsid w:val="141F2219"/>
    <w:rsid w:val="149FD21B"/>
    <w:rsid w:val="14EC27AF"/>
    <w:rsid w:val="15A7D86C"/>
    <w:rsid w:val="1687F810"/>
    <w:rsid w:val="1722A53B"/>
    <w:rsid w:val="172FC815"/>
    <w:rsid w:val="176EBB4D"/>
    <w:rsid w:val="1789129A"/>
    <w:rsid w:val="182E1096"/>
    <w:rsid w:val="18D9E8E1"/>
    <w:rsid w:val="19080390"/>
    <w:rsid w:val="1957EECC"/>
    <w:rsid w:val="1ABC878E"/>
    <w:rsid w:val="1AF47C92"/>
    <w:rsid w:val="1B50CF34"/>
    <w:rsid w:val="1B6110AD"/>
    <w:rsid w:val="1C01BA81"/>
    <w:rsid w:val="1CFCE10E"/>
    <w:rsid w:val="1DB56DBE"/>
    <w:rsid w:val="1DC6045F"/>
    <w:rsid w:val="1DD6314D"/>
    <w:rsid w:val="1DE5EA57"/>
    <w:rsid w:val="21793E4E"/>
    <w:rsid w:val="21B84E2C"/>
    <w:rsid w:val="22891363"/>
    <w:rsid w:val="22C41524"/>
    <w:rsid w:val="2316C752"/>
    <w:rsid w:val="23918932"/>
    <w:rsid w:val="23D66D6A"/>
    <w:rsid w:val="245D84D2"/>
    <w:rsid w:val="265565D5"/>
    <w:rsid w:val="266ECB2C"/>
    <w:rsid w:val="2773A440"/>
    <w:rsid w:val="2801960F"/>
    <w:rsid w:val="28F8D0D9"/>
    <w:rsid w:val="2A40B50E"/>
    <w:rsid w:val="2A61D589"/>
    <w:rsid w:val="2A8B1923"/>
    <w:rsid w:val="2B41684D"/>
    <w:rsid w:val="2B605226"/>
    <w:rsid w:val="2BF16341"/>
    <w:rsid w:val="2CFC2287"/>
    <w:rsid w:val="2DA40D9C"/>
    <w:rsid w:val="2E7200BF"/>
    <w:rsid w:val="2E97F2E8"/>
    <w:rsid w:val="2EA43FB9"/>
    <w:rsid w:val="2F4F00C7"/>
    <w:rsid w:val="2FF6AE4D"/>
    <w:rsid w:val="30BD8A1E"/>
    <w:rsid w:val="31FCF6F8"/>
    <w:rsid w:val="327406EE"/>
    <w:rsid w:val="350E003E"/>
    <w:rsid w:val="3577EF55"/>
    <w:rsid w:val="36738DE3"/>
    <w:rsid w:val="371262D8"/>
    <w:rsid w:val="3805EF54"/>
    <w:rsid w:val="38B6BDEC"/>
    <w:rsid w:val="38CE4CAE"/>
    <w:rsid w:val="399AEF8E"/>
    <w:rsid w:val="3A195B5E"/>
    <w:rsid w:val="3A5450BE"/>
    <w:rsid w:val="3AFE0D8E"/>
    <w:rsid w:val="3B6A14F5"/>
    <w:rsid w:val="3BEE5EAE"/>
    <w:rsid w:val="3C194181"/>
    <w:rsid w:val="3C1A497D"/>
    <w:rsid w:val="3CD69041"/>
    <w:rsid w:val="3D37988A"/>
    <w:rsid w:val="3D3C83D4"/>
    <w:rsid w:val="3D936911"/>
    <w:rsid w:val="3E0DC5AC"/>
    <w:rsid w:val="3E483E7F"/>
    <w:rsid w:val="3E569B82"/>
    <w:rsid w:val="3E7DF202"/>
    <w:rsid w:val="3E9983A3"/>
    <w:rsid w:val="3EF22CA2"/>
    <w:rsid w:val="3F3FF4B8"/>
    <w:rsid w:val="3F8E2AC3"/>
    <w:rsid w:val="3FCD4634"/>
    <w:rsid w:val="404C658A"/>
    <w:rsid w:val="405DCD93"/>
    <w:rsid w:val="4065E9CB"/>
    <w:rsid w:val="40B3CFFA"/>
    <w:rsid w:val="40C5A64B"/>
    <w:rsid w:val="41642780"/>
    <w:rsid w:val="41F99DF4"/>
    <w:rsid w:val="4293CE43"/>
    <w:rsid w:val="43395F20"/>
    <w:rsid w:val="43516325"/>
    <w:rsid w:val="436BF7CC"/>
    <w:rsid w:val="43A687A3"/>
    <w:rsid w:val="4410EA5C"/>
    <w:rsid w:val="4418BF13"/>
    <w:rsid w:val="4460932D"/>
    <w:rsid w:val="44D40B29"/>
    <w:rsid w:val="4534005D"/>
    <w:rsid w:val="45E423D6"/>
    <w:rsid w:val="464FD0F8"/>
    <w:rsid w:val="465CB5B1"/>
    <w:rsid w:val="4756D166"/>
    <w:rsid w:val="47F88612"/>
    <w:rsid w:val="487BFFDF"/>
    <w:rsid w:val="49D60BBB"/>
    <w:rsid w:val="4A9B5BE5"/>
    <w:rsid w:val="4AE780A9"/>
    <w:rsid w:val="4AEC2EEC"/>
    <w:rsid w:val="4BA6799C"/>
    <w:rsid w:val="4C2A1F54"/>
    <w:rsid w:val="4C7C2B48"/>
    <w:rsid w:val="4CBF127C"/>
    <w:rsid w:val="4CD3CBEC"/>
    <w:rsid w:val="4E841A45"/>
    <w:rsid w:val="4E8F9F07"/>
    <w:rsid w:val="4F12AB7A"/>
    <w:rsid w:val="4F458D8A"/>
    <w:rsid w:val="4F60F408"/>
    <w:rsid w:val="4F6355C4"/>
    <w:rsid w:val="50958A6B"/>
    <w:rsid w:val="50AAD540"/>
    <w:rsid w:val="516EAFD4"/>
    <w:rsid w:val="518D3162"/>
    <w:rsid w:val="519785BF"/>
    <w:rsid w:val="51B2742F"/>
    <w:rsid w:val="52295636"/>
    <w:rsid w:val="52777D60"/>
    <w:rsid w:val="5286AD48"/>
    <w:rsid w:val="53A48779"/>
    <w:rsid w:val="53AA19EE"/>
    <w:rsid w:val="53AB4EEE"/>
    <w:rsid w:val="53C52697"/>
    <w:rsid w:val="54FB81C6"/>
    <w:rsid w:val="5539AD6C"/>
    <w:rsid w:val="55490EC3"/>
    <w:rsid w:val="55C2F984"/>
    <w:rsid w:val="55FAECE9"/>
    <w:rsid w:val="574DB7E2"/>
    <w:rsid w:val="5760B690"/>
    <w:rsid w:val="57669C6E"/>
    <w:rsid w:val="585109DC"/>
    <w:rsid w:val="58B12286"/>
    <w:rsid w:val="58F2C966"/>
    <w:rsid w:val="59513B4B"/>
    <w:rsid w:val="59D03569"/>
    <w:rsid w:val="5A2916E2"/>
    <w:rsid w:val="5AB16309"/>
    <w:rsid w:val="5B0E6FD7"/>
    <w:rsid w:val="5B3D248B"/>
    <w:rsid w:val="5C995AD2"/>
    <w:rsid w:val="5CC7500D"/>
    <w:rsid w:val="5D50F168"/>
    <w:rsid w:val="5D926DA4"/>
    <w:rsid w:val="5E2D62D2"/>
    <w:rsid w:val="5E5FCBD0"/>
    <w:rsid w:val="5ED4A762"/>
    <w:rsid w:val="5EF6F0B6"/>
    <w:rsid w:val="5F7FD166"/>
    <w:rsid w:val="5FB7D337"/>
    <w:rsid w:val="60C4BE87"/>
    <w:rsid w:val="60F8BBDF"/>
    <w:rsid w:val="6118F0AC"/>
    <w:rsid w:val="615AEF0E"/>
    <w:rsid w:val="61ADD63F"/>
    <w:rsid w:val="62108512"/>
    <w:rsid w:val="6212E6CE"/>
    <w:rsid w:val="62E925B1"/>
    <w:rsid w:val="62EF73F9"/>
    <w:rsid w:val="633AA170"/>
    <w:rsid w:val="63E9B4BA"/>
    <w:rsid w:val="63F5E367"/>
    <w:rsid w:val="6495FEFF"/>
    <w:rsid w:val="654A68C3"/>
    <w:rsid w:val="656B4C2A"/>
    <w:rsid w:val="657F214F"/>
    <w:rsid w:val="666FEFE5"/>
    <w:rsid w:val="674F8FE5"/>
    <w:rsid w:val="675BC552"/>
    <w:rsid w:val="677A39B1"/>
    <w:rsid w:val="677EC7E0"/>
    <w:rsid w:val="67808A63"/>
    <w:rsid w:val="67917C5F"/>
    <w:rsid w:val="67CD9FC1"/>
    <w:rsid w:val="687C22DC"/>
    <w:rsid w:val="6898B3ED"/>
    <w:rsid w:val="68D6960A"/>
    <w:rsid w:val="69073CF3"/>
    <w:rsid w:val="6914FD55"/>
    <w:rsid w:val="69284725"/>
    <w:rsid w:val="695EB57D"/>
    <w:rsid w:val="6A3675B8"/>
    <w:rsid w:val="6A74BB19"/>
    <w:rsid w:val="6A95B0D9"/>
    <w:rsid w:val="6C3640AA"/>
    <w:rsid w:val="6C3BC24D"/>
    <w:rsid w:val="6CA110E4"/>
    <w:rsid w:val="6D2A03E6"/>
    <w:rsid w:val="6D5F3A86"/>
    <w:rsid w:val="6DE5CD62"/>
    <w:rsid w:val="6E3CE145"/>
    <w:rsid w:val="6E5BDAA1"/>
    <w:rsid w:val="6F5E9341"/>
    <w:rsid w:val="70C731C6"/>
    <w:rsid w:val="71748207"/>
    <w:rsid w:val="74BF9FA8"/>
    <w:rsid w:val="753E3E72"/>
    <w:rsid w:val="7559CC30"/>
    <w:rsid w:val="75A90F2D"/>
    <w:rsid w:val="75F0E5B1"/>
    <w:rsid w:val="7645260B"/>
    <w:rsid w:val="7667D922"/>
    <w:rsid w:val="76A87A50"/>
    <w:rsid w:val="76C65152"/>
    <w:rsid w:val="7875534F"/>
    <w:rsid w:val="78BF8279"/>
    <w:rsid w:val="79309F65"/>
    <w:rsid w:val="7A0EFA26"/>
    <w:rsid w:val="7A1C74D2"/>
    <w:rsid w:val="7A1D1D42"/>
    <w:rsid w:val="7AB28380"/>
    <w:rsid w:val="7AC0B902"/>
    <w:rsid w:val="7B3B4A45"/>
    <w:rsid w:val="7B3F6E35"/>
    <w:rsid w:val="7B5AD66B"/>
    <w:rsid w:val="7C1DD085"/>
    <w:rsid w:val="7C4576E5"/>
    <w:rsid w:val="7CD71AA6"/>
    <w:rsid w:val="7D604DA5"/>
    <w:rsid w:val="7EB7A214"/>
    <w:rsid w:val="7EE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58156"/>
  <w15:docId w15:val="{B8C770C5-4CFF-4120-AC31-42583B45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8D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4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2E65A7"/>
    <w:pPr>
      <w:ind w:left="720"/>
    </w:pPr>
  </w:style>
  <w:style w:type="character" w:customStyle="1" w:styleId="ListeavsnittTegn">
    <w:name w:val="Listeavsnitt Tegn"/>
    <w:link w:val="Listeavsnitt"/>
    <w:uiPriority w:val="99"/>
    <w:rsid w:val="002E65A7"/>
    <w:rPr>
      <w:rFonts w:ascii="Calibri" w:eastAsia="Calibri" w:hAnsi="Calibri" w:cs="Calibri"/>
      <w:sz w:val="22"/>
      <w:szCs w:val="22"/>
      <w:lang w:eastAsia="en-US"/>
    </w:rPr>
  </w:style>
  <w:style w:type="paragraph" w:customStyle="1" w:styleId="Kompetanseml">
    <w:name w:val="Kompetansemål"/>
    <w:basedOn w:val="Listeavsnitt"/>
    <w:qFormat/>
    <w:rsid w:val="002E65A7"/>
    <w:pPr>
      <w:shd w:val="clear" w:color="auto" w:fill="FFFFFF"/>
      <w:ind w:left="0"/>
    </w:pPr>
  </w:style>
  <w:style w:type="paragraph" w:styleId="NormalWeb">
    <w:name w:val="Normal (Web)"/>
    <w:basedOn w:val="Normal"/>
    <w:uiPriority w:val="99"/>
    <w:unhideWhenUsed/>
    <w:rsid w:val="0076578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semiHidden/>
    <w:unhideWhenUsed/>
    <w:rsid w:val="00DA7744"/>
    <w:rPr>
      <w:color w:val="0000FF"/>
      <w:u w:val="single"/>
    </w:rPr>
  </w:style>
  <w:style w:type="character" w:customStyle="1" w:styleId="curriculum-verbword">
    <w:name w:val="curriculum-verb__word"/>
    <w:basedOn w:val="Standardskriftforavsnitt"/>
    <w:rsid w:val="00030AC2"/>
  </w:style>
  <w:style w:type="character" w:customStyle="1" w:styleId="normaltextrun">
    <w:name w:val="normaltextrun"/>
    <w:basedOn w:val="Standardskriftforavsnitt"/>
    <w:rsid w:val="00A73579"/>
  </w:style>
  <w:style w:type="character" w:customStyle="1" w:styleId="eop">
    <w:name w:val="eop"/>
    <w:basedOn w:val="Standardskriftforavsnitt"/>
    <w:rsid w:val="00A73579"/>
  </w:style>
  <w:style w:type="paragraph" w:customStyle="1" w:styleId="curriculum-goal">
    <w:name w:val="curriculum-goal"/>
    <w:basedOn w:val="Normal"/>
    <w:rsid w:val="00353383"/>
    <w:pPr>
      <w:spacing w:before="100" w:beforeAutospacing="1" w:after="100" w:afterAutospacing="1"/>
    </w:pPr>
  </w:style>
  <w:style w:type="character" w:customStyle="1" w:styleId="curriculum-goalitem-text">
    <w:name w:val="curriculum-goal__item-text"/>
    <w:basedOn w:val="Standardskriftforavsnitt"/>
    <w:rsid w:val="00353383"/>
  </w:style>
  <w:style w:type="paragraph" w:styleId="Ingenmellomrom">
    <w:name w:val="No Spacing"/>
    <w:uiPriority w:val="1"/>
    <w:qFormat/>
    <w:rsid w:val="00CA5143"/>
    <w:rPr>
      <w:rFonts w:eastAsiaTheme="minorHAns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F655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F65503"/>
    <w:rPr>
      <w:rFonts w:eastAsiaTheme="minorHAnsi"/>
      <w:sz w:val="22"/>
      <w:szCs w:val="22"/>
      <w:lang w:eastAsia="en-US"/>
    </w:rPr>
  </w:style>
  <w:style w:type="paragraph" w:customStyle="1" w:styleId="public-draftstyledefault-unorderedlistitem">
    <w:name w:val="public-draftstyledefault-unorderedlistitem"/>
    <w:basedOn w:val="Normal"/>
    <w:rsid w:val="004A63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91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4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706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1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2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1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0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7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1040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10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99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2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8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9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4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107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7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99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96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6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4DC1A21A680459752712588046CA0" ma:contentTypeVersion="4" ma:contentTypeDescription="Opprett et nytt dokument." ma:contentTypeScope="" ma:versionID="919eb38295c3bc7332791cb757d15510">
  <xsd:schema xmlns:xsd="http://www.w3.org/2001/XMLSchema" xmlns:xs="http://www.w3.org/2001/XMLSchema" xmlns:p="http://schemas.microsoft.com/office/2006/metadata/properties" xmlns:ns2="912bef90-d31f-4d2e-920b-a51d72be1cc0" targetNamespace="http://schemas.microsoft.com/office/2006/metadata/properties" ma:root="true" ma:fieldsID="e3512a22c0ba044ba2fbde43ac156676" ns2:_="">
    <xsd:import namespace="912bef90-d31f-4d2e-920b-a51d72be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ef90-d31f-4d2e-920b-a51d72be1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07C0A-EDEE-407D-B252-13E06B5CC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5C509-243F-2648-8DF5-06A738D04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1ECFA0-F104-4F7B-BC51-ABA2E498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ef90-d31f-4d2e-920b-a51d72be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3178B-FE16-4035-9486-B5C692A76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Rognan Ungdomsskole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Anders Ness Nilsen</cp:lastModifiedBy>
  <cp:revision>19</cp:revision>
  <dcterms:created xsi:type="dcterms:W3CDTF">2025-08-20T10:11:00Z</dcterms:created>
  <dcterms:modified xsi:type="dcterms:W3CDTF">2025-08-20T10:31:00Z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0x010100A704DC1A21A680459752712588046CA0</vt:lpwstr>
  </property>
</Properties>
</file>